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1A" w:rsidRDefault="0082731A" w:rsidP="0082731A">
      <w:pPr>
        <w:shd w:val="clear" w:color="auto" w:fill="FFFFFF"/>
        <w:spacing w:before="315" w:after="158"/>
        <w:jc w:val="center"/>
        <w:outlineLvl w:val="1"/>
        <w:rPr>
          <w:rFonts w:ascii="Times New Roman" w:eastAsia="Times New Roman" w:hAnsi="Times New Roman" w:cs="Times New Roman"/>
          <w:b/>
          <w:color w:val="333333"/>
        </w:rPr>
      </w:pPr>
      <w:bookmarkStart w:id="0" w:name="_GoBack"/>
      <w:r w:rsidRPr="0082731A">
        <w:rPr>
          <w:rFonts w:ascii="Times New Roman" w:eastAsia="Times New Roman" w:hAnsi="Times New Roman" w:cs="Times New Roman"/>
          <w:b/>
          <w:color w:val="333333"/>
        </w:rPr>
        <w:t>Bradley Anthony, Research Fellow, University of Oxford</w:t>
      </w:r>
    </w:p>
    <w:bookmarkEnd w:id="0"/>
    <w:p w:rsidR="0082731A" w:rsidRPr="0082731A" w:rsidRDefault="0082731A" w:rsidP="0082731A">
      <w:pPr>
        <w:shd w:val="clear" w:color="auto" w:fill="FFFFFF"/>
        <w:spacing w:before="315" w:after="158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82731A">
        <w:rPr>
          <w:rFonts w:ascii="Times New Roman" w:eastAsia="Times New Roman" w:hAnsi="Times New Roman" w:cs="Times New Roman"/>
          <w:b/>
          <w:color w:val="333333"/>
        </w:rPr>
        <w:t>Background</w:t>
      </w:r>
    </w:p>
    <w:p w:rsidR="0082731A" w:rsidRPr="0082731A" w:rsidRDefault="0082731A" w:rsidP="0082731A">
      <w:pPr>
        <w:jc w:val="both"/>
        <w:rPr>
          <w:rFonts w:ascii="Times New Roman" w:eastAsia="Times New Roman" w:hAnsi="Times New Roman" w:cs="Times New Roman"/>
          <w:noProof/>
        </w:rPr>
      </w:pPr>
      <w:r w:rsidRPr="0082731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8A7E9" wp14:editId="01FE600D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1717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31A" w:rsidRDefault="0082731A">
                            <w:r>
                              <w:rPr>
                                <w:rFonts w:ascii="Times" w:eastAsia="Times New Roman" w:hAnsi="Times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46DE66" wp14:editId="67CEAE4B">
                                  <wp:extent cx="1988820" cy="1504308"/>
                                  <wp:effectExtent l="0" t="0" r="0" b="0"/>
                                  <wp:docPr id="1" name="Picture 1" descr="ersonal photo - Anthony Brad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rsonal photo - Anthony Brad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1504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05pt;width:17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" filled="f" stroked="f">
                <v:textbox>
                  <w:txbxContent>
                    <w:p w:rsidR="0082731A" w:rsidRDefault="0082731A">
                      <w:r>
                        <w:rPr>
                          <w:rFonts w:ascii="Times" w:eastAsia="Times New Roman" w:hAnsi="Times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46DE66" wp14:editId="67CEAE4B">
                            <wp:extent cx="1988820" cy="1504308"/>
                            <wp:effectExtent l="0" t="0" r="0" b="0"/>
                            <wp:docPr id="1" name="Picture 1" descr="ersonal photo - Anthony Brad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rsonal photo - Anthony Brad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1504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31A" w:rsidRPr="0082731A" w:rsidRDefault="0082731A" w:rsidP="0082731A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2731A">
        <w:rPr>
          <w:rFonts w:ascii="Times New Roman" w:eastAsia="Times New Roman" w:hAnsi="Times New Roman" w:cs="Times New Roman"/>
          <w:noProof/>
        </w:rPr>
        <w:t>I am a DP</w:t>
      </w:r>
      <w:proofErr w:type="spellStart"/>
      <w:r w:rsidRPr="0082731A">
        <w:rPr>
          <w:rFonts w:ascii="Times New Roman" w:eastAsia="Times New Roman" w:hAnsi="Times New Roman" w:cs="Times New Roman"/>
          <w:shd w:val="clear" w:color="auto" w:fill="FFFFFF"/>
        </w:rPr>
        <w:t>hil</w:t>
      </w:r>
      <w:proofErr w:type="spellEnd"/>
      <w:r w:rsidRPr="0082731A">
        <w:rPr>
          <w:rFonts w:ascii="Times New Roman" w:eastAsia="Times New Roman" w:hAnsi="Times New Roman" w:cs="Times New Roman"/>
          <w:shd w:val="clear" w:color="auto" w:fill="FFFFFF"/>
        </w:rPr>
        <w:t xml:space="preserve"> candidate in the Systems Approaches to Biomedical Sciences course at Oxford University. I graduated with </w:t>
      </w:r>
      <w:proofErr w:type="gramStart"/>
      <w:r w:rsidRPr="0082731A">
        <w:rPr>
          <w:rFonts w:ascii="Times New Roman" w:eastAsia="Times New Roman" w:hAnsi="Times New Roman" w:cs="Times New Roman"/>
          <w:shd w:val="clear" w:color="auto" w:fill="FFFFFF"/>
        </w:rPr>
        <w:t>an</w:t>
      </w:r>
      <w:proofErr w:type="gramEnd"/>
      <w:r w:rsidRPr="0082731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82731A">
        <w:rPr>
          <w:rFonts w:ascii="Times New Roman" w:eastAsia="Times New Roman" w:hAnsi="Times New Roman" w:cs="Times New Roman"/>
          <w:shd w:val="clear" w:color="auto" w:fill="FFFFFF"/>
        </w:rPr>
        <w:t>MChem</w:t>
      </w:r>
      <w:proofErr w:type="spellEnd"/>
      <w:r w:rsidRPr="0082731A">
        <w:rPr>
          <w:rFonts w:ascii="Times New Roman" w:eastAsia="Times New Roman" w:hAnsi="Times New Roman" w:cs="Times New Roman"/>
          <w:shd w:val="clear" w:color="auto" w:fill="FFFFFF"/>
        </w:rPr>
        <w:t xml:space="preserve"> in chemistry from Oxford University in 2010. I undertook a Part II under the supervision of Dr. </w:t>
      </w:r>
      <w:proofErr w:type="spellStart"/>
      <w:r w:rsidRPr="0082731A">
        <w:rPr>
          <w:rFonts w:ascii="Times New Roman" w:eastAsia="Times New Roman" w:hAnsi="Times New Roman" w:cs="Times New Roman"/>
          <w:shd w:val="clear" w:color="auto" w:fill="FFFFFF"/>
        </w:rPr>
        <w:t>Luet</w:t>
      </w:r>
      <w:proofErr w:type="spellEnd"/>
      <w:r w:rsidRPr="0082731A">
        <w:rPr>
          <w:rFonts w:ascii="Times New Roman" w:eastAsia="Times New Roman" w:hAnsi="Times New Roman" w:cs="Times New Roman"/>
          <w:shd w:val="clear" w:color="auto" w:fill="FFFFFF"/>
        </w:rPr>
        <w:t xml:space="preserve"> Wong in which I developed a novel biphasic system for the biotransformation of limonene to </w:t>
      </w:r>
      <w:proofErr w:type="spellStart"/>
      <w:r w:rsidRPr="0082731A">
        <w:rPr>
          <w:rFonts w:ascii="Times New Roman" w:eastAsia="Times New Roman" w:hAnsi="Times New Roman" w:cs="Times New Roman"/>
          <w:shd w:val="clear" w:color="auto" w:fill="FFFFFF"/>
        </w:rPr>
        <w:t>iso-piperitinol</w:t>
      </w:r>
      <w:proofErr w:type="spellEnd"/>
      <w:r w:rsidRPr="0082731A">
        <w:rPr>
          <w:rFonts w:ascii="Times New Roman" w:eastAsia="Times New Roman" w:hAnsi="Times New Roman" w:cs="Times New Roman"/>
          <w:shd w:val="clear" w:color="auto" w:fill="FFFFFF"/>
        </w:rPr>
        <w:t xml:space="preserve"> using a modified P450 enzyme. It was this early work with biological systems that lead me to want to work within biomedical research.</w:t>
      </w:r>
    </w:p>
    <w:p w:rsidR="0082731A" w:rsidRPr="0082731A" w:rsidRDefault="0082731A" w:rsidP="0082731A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82731A" w:rsidRPr="0082731A" w:rsidRDefault="0082731A" w:rsidP="0082731A">
      <w:pPr>
        <w:jc w:val="both"/>
        <w:rPr>
          <w:rFonts w:ascii="Times New Roman" w:eastAsia="Times New Roman" w:hAnsi="Times New Roman" w:cs="Times New Roman"/>
        </w:rPr>
      </w:pPr>
    </w:p>
    <w:p w:rsidR="0082731A" w:rsidRPr="0082731A" w:rsidRDefault="0082731A" w:rsidP="0082731A">
      <w:pPr>
        <w:jc w:val="both"/>
        <w:rPr>
          <w:rFonts w:ascii="Times New Roman" w:hAnsi="Times New Roman" w:cs="Times New Roman"/>
          <w:b/>
        </w:rPr>
      </w:pPr>
      <w:r w:rsidRPr="0082731A">
        <w:rPr>
          <w:rFonts w:ascii="Times New Roman" w:hAnsi="Times New Roman" w:cs="Times New Roman"/>
          <w:b/>
        </w:rPr>
        <w:t>Current work</w:t>
      </w:r>
    </w:p>
    <w:p w:rsidR="0082731A" w:rsidRPr="0082731A" w:rsidRDefault="0082731A" w:rsidP="0082731A">
      <w:pPr>
        <w:jc w:val="both"/>
        <w:rPr>
          <w:rFonts w:ascii="Times New Roman" w:hAnsi="Times New Roman" w:cs="Times New Roman"/>
          <w:b/>
        </w:rPr>
      </w:pPr>
    </w:p>
    <w:p w:rsidR="0082731A" w:rsidRPr="0082731A" w:rsidRDefault="0082731A" w:rsidP="0082731A">
      <w:p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I am currently working at the Structural Genomics Consortium. My work is composed of a mixture of experimental and computational work. Experimentally I work within the Protein Crystallography group, developing </w:t>
      </w:r>
      <w:proofErr w:type="gramStart"/>
      <w:r w:rsidRPr="0082731A">
        <w:rPr>
          <w:rFonts w:ascii="Times New Roman" w:hAnsi="Times New Roman" w:cs="Times New Roman"/>
        </w:rPr>
        <w:t>fragment-soaking</w:t>
      </w:r>
      <w:proofErr w:type="gramEnd"/>
      <w:r w:rsidRPr="0082731A">
        <w:rPr>
          <w:rFonts w:ascii="Times New Roman" w:hAnsi="Times New Roman" w:cs="Times New Roman"/>
        </w:rPr>
        <w:t xml:space="preserve"> as a routine medium-throughput assay that can be used on novel protein-targets to gain an understanding of protein-ligand interactions and generate starting points for probe discovery. As part of my work I have developed a data-processing pipeline and result </w:t>
      </w:r>
      <w:proofErr w:type="spellStart"/>
      <w:r w:rsidRPr="0082731A">
        <w:rPr>
          <w:rFonts w:ascii="Times New Roman" w:hAnsi="Times New Roman" w:cs="Times New Roman"/>
        </w:rPr>
        <w:t>visualisation</w:t>
      </w:r>
      <w:proofErr w:type="spellEnd"/>
      <w:r w:rsidRPr="0082731A">
        <w:rPr>
          <w:rFonts w:ascii="Times New Roman" w:hAnsi="Times New Roman" w:cs="Times New Roman"/>
        </w:rPr>
        <w:t xml:space="preserve"> </w:t>
      </w:r>
      <w:proofErr w:type="spellStart"/>
      <w:r w:rsidRPr="0082731A">
        <w:rPr>
          <w:rFonts w:ascii="Times New Roman" w:hAnsi="Times New Roman" w:cs="Times New Roman"/>
        </w:rPr>
        <w:t>webapp</w:t>
      </w:r>
      <w:proofErr w:type="spellEnd"/>
      <w:r w:rsidRPr="0082731A">
        <w:rPr>
          <w:rFonts w:ascii="Times New Roman" w:hAnsi="Times New Roman" w:cs="Times New Roman"/>
        </w:rPr>
        <w:t xml:space="preserve"> to rapidly evaluate hundreds of datasets.</w:t>
      </w:r>
    </w:p>
    <w:p w:rsidR="0082731A" w:rsidRPr="0082731A" w:rsidRDefault="0082731A" w:rsidP="0082731A">
      <w:pPr>
        <w:jc w:val="both"/>
        <w:rPr>
          <w:rFonts w:ascii="Times New Roman" w:hAnsi="Times New Roman" w:cs="Times New Roman"/>
        </w:rPr>
      </w:pPr>
    </w:p>
    <w:p w:rsidR="008A7C1E" w:rsidRDefault="0082731A" w:rsidP="0082731A">
      <w:p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Computationally my work </w:t>
      </w:r>
      <w:proofErr w:type="spellStart"/>
      <w:r w:rsidRPr="0082731A">
        <w:rPr>
          <w:rFonts w:ascii="Times New Roman" w:hAnsi="Times New Roman" w:cs="Times New Roman"/>
        </w:rPr>
        <w:t>focusses</w:t>
      </w:r>
      <w:proofErr w:type="spellEnd"/>
      <w:r w:rsidRPr="0082731A">
        <w:rPr>
          <w:rFonts w:ascii="Times New Roman" w:hAnsi="Times New Roman" w:cs="Times New Roman"/>
        </w:rPr>
        <w:t xml:space="preserve"> on the development of knowledge-based methods to determine objective and efficient strategies for chemical probe development. I aim to combine structural data from X-ray crystallography with experimental activity data to produce predictive and descriptive models of protein-ligand binding. In this work I have developed a 3D Matched Molecular Pair tool, used to combine these two </w:t>
      </w:r>
      <w:proofErr w:type="gramStart"/>
      <w:r w:rsidRPr="0082731A">
        <w:rPr>
          <w:rFonts w:ascii="Times New Roman" w:hAnsi="Times New Roman" w:cs="Times New Roman"/>
        </w:rPr>
        <w:t>often disconnected</w:t>
      </w:r>
      <w:proofErr w:type="gramEnd"/>
      <w:r w:rsidRPr="0082731A">
        <w:rPr>
          <w:rFonts w:ascii="Times New Roman" w:hAnsi="Times New Roman" w:cs="Times New Roman"/>
        </w:rPr>
        <w:t xml:space="preserve"> data-sources. My work also aims to assess the extent to which current knowledge has efficiently tested available protein-ligand binding space and to suggest novel experimental work that might bridge current gaps. This work is carried out in collaboration with the Computational Chemistry department at GlaxoSmithKline in </w:t>
      </w:r>
      <w:proofErr w:type="spellStart"/>
      <w:r w:rsidRPr="0082731A">
        <w:rPr>
          <w:rFonts w:ascii="Times New Roman" w:hAnsi="Times New Roman" w:cs="Times New Roman"/>
        </w:rPr>
        <w:t>Stevenage</w:t>
      </w:r>
      <w:proofErr w:type="spellEnd"/>
      <w:r w:rsidRPr="0082731A">
        <w:rPr>
          <w:rFonts w:ascii="Times New Roman" w:hAnsi="Times New Roman" w:cs="Times New Roman"/>
        </w:rPr>
        <w:t xml:space="preserve"> under the supervision of Darren Green and Ian Wall.</w:t>
      </w:r>
    </w:p>
    <w:p w:rsidR="0082731A" w:rsidRPr="0082731A" w:rsidRDefault="0082731A" w:rsidP="0082731A">
      <w:pPr>
        <w:jc w:val="both"/>
        <w:rPr>
          <w:rFonts w:ascii="Times New Roman" w:hAnsi="Times New Roman" w:cs="Times New Roman"/>
          <w:b/>
        </w:rPr>
      </w:pPr>
    </w:p>
    <w:p w:rsidR="0082731A" w:rsidRDefault="0082731A" w:rsidP="0082731A">
      <w:pPr>
        <w:jc w:val="both"/>
        <w:rPr>
          <w:rFonts w:ascii="Times New Roman" w:hAnsi="Times New Roman" w:cs="Times New Roman"/>
          <w:b/>
        </w:rPr>
      </w:pPr>
      <w:r w:rsidRPr="0082731A">
        <w:rPr>
          <w:rFonts w:ascii="Times New Roman" w:hAnsi="Times New Roman" w:cs="Times New Roman"/>
          <w:b/>
        </w:rPr>
        <w:t>Research</w:t>
      </w:r>
    </w:p>
    <w:p w:rsidR="0082731A" w:rsidRPr="0082731A" w:rsidRDefault="0082731A" w:rsidP="0082731A">
      <w:pPr>
        <w:jc w:val="both"/>
        <w:rPr>
          <w:rFonts w:ascii="Times New Roman" w:hAnsi="Times New Roman" w:cs="Times New Roman"/>
          <w:b/>
        </w:rPr>
      </w:pPr>
    </w:p>
    <w:p w:rsidR="0082731A" w:rsidRDefault="0082731A" w:rsidP="008273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Completed a Part II with Dr. </w:t>
      </w:r>
      <w:proofErr w:type="spellStart"/>
      <w:r w:rsidRPr="0082731A">
        <w:rPr>
          <w:rFonts w:ascii="Times New Roman" w:hAnsi="Times New Roman" w:cs="Times New Roman"/>
        </w:rPr>
        <w:t>Luet</w:t>
      </w:r>
      <w:proofErr w:type="spellEnd"/>
      <w:r w:rsidRPr="0082731A">
        <w:rPr>
          <w:rFonts w:ascii="Times New Roman" w:hAnsi="Times New Roman" w:cs="Times New Roman"/>
        </w:rPr>
        <w:t xml:space="preserve"> Wong in "</w:t>
      </w:r>
      <w:proofErr w:type="spellStart"/>
      <w:r w:rsidRPr="0082731A">
        <w:rPr>
          <w:rFonts w:ascii="Times New Roman" w:hAnsi="Times New Roman" w:cs="Times New Roman"/>
        </w:rPr>
        <w:t>Biotransformations</w:t>
      </w:r>
      <w:proofErr w:type="spellEnd"/>
      <w:r w:rsidRPr="0082731A">
        <w:rPr>
          <w:rFonts w:ascii="Times New Roman" w:hAnsi="Times New Roman" w:cs="Times New Roman"/>
        </w:rPr>
        <w:t xml:space="preserve"> of organic molecules involving engineered P450 enzymes"</w:t>
      </w:r>
    </w:p>
    <w:p w:rsidR="0082731A" w:rsidRDefault="0082731A" w:rsidP="008273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>Completed a 10-week short project in: "</w:t>
      </w:r>
      <w:proofErr w:type="spellStart"/>
      <w:r w:rsidRPr="0082731A">
        <w:rPr>
          <w:rFonts w:ascii="Times New Roman" w:hAnsi="Times New Roman" w:cs="Times New Roman"/>
        </w:rPr>
        <w:t>Ab</w:t>
      </w:r>
      <w:proofErr w:type="spellEnd"/>
      <w:r w:rsidRPr="0082731A">
        <w:rPr>
          <w:rFonts w:ascii="Times New Roman" w:hAnsi="Times New Roman" w:cs="Times New Roman"/>
        </w:rPr>
        <w:t xml:space="preserve"> initio </w:t>
      </w:r>
      <w:proofErr w:type="spellStart"/>
      <w:r w:rsidRPr="0082731A">
        <w:rPr>
          <w:rFonts w:ascii="Times New Roman" w:hAnsi="Times New Roman" w:cs="Times New Roman"/>
        </w:rPr>
        <w:t>bromodomain</w:t>
      </w:r>
      <w:proofErr w:type="spellEnd"/>
      <w:r w:rsidRPr="0082731A">
        <w:rPr>
          <w:rFonts w:ascii="Times New Roman" w:hAnsi="Times New Roman" w:cs="Times New Roman"/>
        </w:rPr>
        <w:t xml:space="preserve"> Chemistry using fragment ensembles"</w:t>
      </w:r>
    </w:p>
    <w:p w:rsidR="0082731A" w:rsidRDefault="0082731A" w:rsidP="008273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>Completed a 10-week short project in: "GPU accelerated ligand screening techniques"</w:t>
      </w:r>
    </w:p>
    <w:p w:rsidR="0082731A" w:rsidRDefault="0082731A" w:rsidP="008273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DPhil research project in: "The use of knowledge-based methods to understand protein-ligand interaction, towards improved inhibitor design" in the research </w:t>
      </w:r>
      <w:r w:rsidRPr="0082731A">
        <w:rPr>
          <w:rFonts w:ascii="Times New Roman" w:hAnsi="Times New Roman" w:cs="Times New Roman"/>
        </w:rPr>
        <w:lastRenderedPageBreak/>
        <w:t xml:space="preserve">group of </w:t>
      </w:r>
      <w:proofErr w:type="spellStart"/>
      <w:r w:rsidRPr="0082731A">
        <w:rPr>
          <w:rFonts w:ascii="Times New Roman" w:hAnsi="Times New Roman" w:cs="Times New Roman"/>
        </w:rPr>
        <w:t>Dr</w:t>
      </w:r>
      <w:proofErr w:type="spellEnd"/>
      <w:r w:rsidRPr="0082731A">
        <w:rPr>
          <w:rFonts w:ascii="Times New Roman" w:hAnsi="Times New Roman" w:cs="Times New Roman"/>
        </w:rPr>
        <w:t xml:space="preserve"> Brian Marsden at the Structural Genomics Consortium, co-supervised by Professor Charlotte Deane in the Department of Statistics.</w:t>
      </w:r>
    </w:p>
    <w:p w:rsidR="0082731A" w:rsidRDefault="0082731A" w:rsidP="0082731A">
      <w:pPr>
        <w:jc w:val="both"/>
        <w:rPr>
          <w:rFonts w:ascii="Times New Roman" w:hAnsi="Times New Roman" w:cs="Times New Roman"/>
        </w:rPr>
      </w:pPr>
    </w:p>
    <w:p w:rsidR="0082731A" w:rsidRDefault="0082731A" w:rsidP="0082731A">
      <w:pPr>
        <w:jc w:val="both"/>
        <w:rPr>
          <w:rFonts w:ascii="Times New Roman" w:hAnsi="Times New Roman" w:cs="Times New Roman"/>
          <w:b/>
        </w:rPr>
      </w:pPr>
      <w:r w:rsidRPr="0082731A">
        <w:rPr>
          <w:rFonts w:ascii="Times New Roman" w:hAnsi="Times New Roman" w:cs="Times New Roman"/>
          <w:b/>
        </w:rPr>
        <w:t>Talks, conferences and courses</w:t>
      </w:r>
    </w:p>
    <w:p w:rsidR="0082731A" w:rsidRPr="0082731A" w:rsidRDefault="0082731A" w:rsidP="0082731A">
      <w:pPr>
        <w:jc w:val="both"/>
        <w:rPr>
          <w:rFonts w:ascii="Times New Roman" w:hAnsi="Times New Roman" w:cs="Times New Roman"/>
          <w:b/>
        </w:rPr>
      </w:pPr>
    </w:p>
    <w:p w:rsidR="0082731A" w:rsidRDefault="0082731A" w:rsidP="008273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>Attended CUDA Programming on NVIDIA GPUs. From the e-infrastructure South Consortium, Oxford University.</w:t>
      </w:r>
    </w:p>
    <w:p w:rsidR="0082731A" w:rsidRDefault="0082731A" w:rsidP="008273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Spoke at the </w:t>
      </w:r>
      <w:proofErr w:type="spellStart"/>
      <w:r w:rsidRPr="0082731A">
        <w:rPr>
          <w:rFonts w:ascii="Times New Roman" w:hAnsi="Times New Roman" w:cs="Times New Roman"/>
        </w:rPr>
        <w:t>OeRC</w:t>
      </w:r>
      <w:proofErr w:type="spellEnd"/>
      <w:r w:rsidRPr="0082731A">
        <w:rPr>
          <w:rFonts w:ascii="Times New Roman" w:hAnsi="Times New Roman" w:cs="Times New Roman"/>
        </w:rPr>
        <w:t xml:space="preserve"> Many-Core Seminar Series on November 21st 2012 - "Accelerating Ligand-Based Virtual Screening Using a GPU</w:t>
      </w:r>
    </w:p>
    <w:p w:rsidR="0082731A" w:rsidRDefault="0082731A" w:rsidP="008273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Spoke at the second </w:t>
      </w:r>
      <w:proofErr w:type="spellStart"/>
      <w:r w:rsidRPr="0082731A">
        <w:rPr>
          <w:rFonts w:ascii="Times New Roman" w:hAnsi="Times New Roman" w:cs="Times New Roman"/>
        </w:rPr>
        <w:t>RDKit</w:t>
      </w:r>
      <w:proofErr w:type="spellEnd"/>
      <w:r w:rsidRPr="0082731A">
        <w:rPr>
          <w:rFonts w:ascii="Times New Roman" w:hAnsi="Times New Roman" w:cs="Times New Roman"/>
        </w:rPr>
        <w:t xml:space="preserve"> User Group Meeting on October 4th 2013 - "A 3D Matched Molecular Pair tool using the PDB, </w:t>
      </w:r>
      <w:proofErr w:type="spellStart"/>
      <w:r w:rsidRPr="0082731A">
        <w:rPr>
          <w:rFonts w:ascii="Times New Roman" w:hAnsi="Times New Roman" w:cs="Times New Roman"/>
        </w:rPr>
        <w:t>ChEMBL</w:t>
      </w:r>
      <w:proofErr w:type="spellEnd"/>
      <w:r w:rsidRPr="0082731A">
        <w:rPr>
          <w:rFonts w:ascii="Times New Roman" w:hAnsi="Times New Roman" w:cs="Times New Roman"/>
        </w:rPr>
        <w:t xml:space="preserve"> and </w:t>
      </w:r>
      <w:proofErr w:type="spellStart"/>
      <w:r w:rsidRPr="0082731A">
        <w:rPr>
          <w:rFonts w:ascii="Times New Roman" w:hAnsi="Times New Roman" w:cs="Times New Roman"/>
        </w:rPr>
        <w:t>RDKit"</w:t>
      </w:r>
    </w:p>
    <w:p w:rsidR="0082731A" w:rsidRDefault="0082731A" w:rsidP="008273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End"/>
      <w:r w:rsidRPr="0082731A">
        <w:rPr>
          <w:rFonts w:ascii="Times New Roman" w:hAnsi="Times New Roman" w:cs="Times New Roman"/>
        </w:rPr>
        <w:t>Winner of the poster prize at the DTC Final year conference, February 2014</w:t>
      </w:r>
    </w:p>
    <w:p w:rsidR="0082731A" w:rsidRDefault="0082731A" w:rsidP="008273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 xml:space="preserve">Winner of the </w:t>
      </w:r>
      <w:proofErr w:type="spellStart"/>
      <w:r w:rsidRPr="0082731A">
        <w:rPr>
          <w:rFonts w:ascii="Times New Roman" w:hAnsi="Times New Roman" w:cs="Times New Roman"/>
        </w:rPr>
        <w:t>Ludovico</w:t>
      </w:r>
      <w:proofErr w:type="spellEnd"/>
      <w:r w:rsidRPr="0082731A">
        <w:rPr>
          <w:rFonts w:ascii="Times New Roman" w:hAnsi="Times New Roman" w:cs="Times New Roman"/>
        </w:rPr>
        <w:t xml:space="preserve"> Award at </w:t>
      </w:r>
      <w:proofErr w:type="spellStart"/>
      <w:r w:rsidRPr="0082731A">
        <w:rPr>
          <w:rFonts w:ascii="Times New Roman" w:hAnsi="Times New Roman" w:cs="Times New Roman"/>
        </w:rPr>
        <w:t>Erice</w:t>
      </w:r>
      <w:proofErr w:type="spellEnd"/>
      <w:r w:rsidRPr="0082731A">
        <w:rPr>
          <w:rFonts w:ascii="Times New Roman" w:hAnsi="Times New Roman" w:cs="Times New Roman"/>
        </w:rPr>
        <w:t xml:space="preserve"> International School of Crystallography, May 2014</w:t>
      </w:r>
    </w:p>
    <w:p w:rsidR="0082731A" w:rsidRDefault="0082731A" w:rsidP="008273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31A">
        <w:rPr>
          <w:rFonts w:ascii="Times New Roman" w:hAnsi="Times New Roman" w:cs="Times New Roman"/>
        </w:rPr>
        <w:t>Spoke at the SGC 10 Year Symposium, August 2014</w:t>
      </w:r>
    </w:p>
    <w:p w:rsidR="0082731A" w:rsidRDefault="0082731A" w:rsidP="0082731A">
      <w:pPr>
        <w:jc w:val="both"/>
        <w:rPr>
          <w:rFonts w:ascii="Times New Roman" w:hAnsi="Times New Roman" w:cs="Times New Roman"/>
        </w:rPr>
      </w:pPr>
    </w:p>
    <w:p w:rsidR="0082731A" w:rsidRPr="0082731A" w:rsidRDefault="0082731A" w:rsidP="0082731A">
      <w:pPr>
        <w:jc w:val="both"/>
        <w:rPr>
          <w:rFonts w:ascii="Times New Roman" w:hAnsi="Times New Roman" w:cs="Times New Roman"/>
        </w:rPr>
      </w:pPr>
    </w:p>
    <w:sectPr w:rsidR="0082731A" w:rsidRPr="0082731A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689"/>
    <w:multiLevelType w:val="hybridMultilevel"/>
    <w:tmpl w:val="E5C2F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691C09"/>
    <w:multiLevelType w:val="hybridMultilevel"/>
    <w:tmpl w:val="7264F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A"/>
    <w:rsid w:val="0082731A"/>
    <w:rsid w:val="008A7C1E"/>
    <w:rsid w:val="008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3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31A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2731A"/>
  </w:style>
  <w:style w:type="paragraph" w:styleId="BalloonText">
    <w:name w:val="Balloon Text"/>
    <w:basedOn w:val="Normal"/>
    <w:link w:val="BalloonTextChar"/>
    <w:uiPriority w:val="99"/>
    <w:semiHidden/>
    <w:unhideWhenUsed/>
    <w:rsid w:val="00827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731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31A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2731A"/>
  </w:style>
  <w:style w:type="paragraph" w:styleId="BalloonText">
    <w:name w:val="Balloon Text"/>
    <w:basedOn w:val="Normal"/>
    <w:link w:val="BalloonTextChar"/>
    <w:uiPriority w:val="99"/>
    <w:semiHidden/>
    <w:unhideWhenUsed/>
    <w:rsid w:val="00827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2667</Characters>
  <Application>Microsoft Macintosh Word</Application>
  <DocSecurity>0</DocSecurity>
  <Lines>22</Lines>
  <Paragraphs>6</Paragraphs>
  <ScaleCrop>false</ScaleCrop>
  <Company>Panteion University of Social and Political Science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2014-12-05T09:38:00Z</dcterms:created>
  <dcterms:modified xsi:type="dcterms:W3CDTF">2014-12-05T09:50:00Z</dcterms:modified>
</cp:coreProperties>
</file>