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FF" w:rsidRDefault="00C927FF" w:rsidP="0096130A"/>
    <w:p w:rsidR="00F2710D" w:rsidRDefault="00F2710D" w:rsidP="0096130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</w:p>
    <w:p w:rsidR="0096130A" w:rsidRPr="007923B6" w:rsidRDefault="0096130A" w:rsidP="0096130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A133B">
        <w:rPr>
          <w:rFonts w:cstheme="minorHAnsi"/>
          <w:sz w:val="28"/>
          <w:szCs w:val="28"/>
        </w:rPr>
        <w:t xml:space="preserve">2021 ELGS </w:t>
      </w:r>
      <w:r>
        <w:rPr>
          <w:rFonts w:cstheme="minorHAnsi"/>
          <w:sz w:val="28"/>
          <w:szCs w:val="28"/>
        </w:rPr>
        <w:t>On</w:t>
      </w:r>
      <w:r w:rsidR="008D5291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ine </w:t>
      </w:r>
      <w:r w:rsidRPr="006A133B">
        <w:rPr>
          <w:rFonts w:cstheme="minorHAnsi"/>
          <w:sz w:val="28"/>
          <w:szCs w:val="28"/>
        </w:rPr>
        <w:t>Intensive Course on</w:t>
      </w:r>
      <w:r>
        <w:rPr>
          <w:rFonts w:cstheme="minorHAnsi"/>
          <w:b/>
          <w:sz w:val="28"/>
          <w:szCs w:val="28"/>
        </w:rPr>
        <w:t xml:space="preserve"> BIOLAW &amp; BIOTECHNOLOGY:</w:t>
      </w:r>
    </w:p>
    <w:p w:rsidR="0096130A" w:rsidRPr="008D5291" w:rsidRDefault="0096130A" w:rsidP="009613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D5291">
        <w:rPr>
          <w:rFonts w:cstheme="minorHAnsi"/>
          <w:b/>
          <w:sz w:val="28"/>
          <w:szCs w:val="28"/>
        </w:rPr>
        <w:t>“The Crossroads of Science and Regulation”</w:t>
      </w:r>
    </w:p>
    <w:p w:rsidR="0096130A" w:rsidRPr="0096130A" w:rsidRDefault="0096130A" w:rsidP="0096130A">
      <w:pPr>
        <w:spacing w:line="240" w:lineRule="auto"/>
        <w:jc w:val="center"/>
        <w:rPr>
          <w:rFonts w:cstheme="minorHAnsi"/>
          <w:sz w:val="28"/>
          <w:szCs w:val="28"/>
        </w:rPr>
      </w:pPr>
      <w:r w:rsidRPr="009A3292">
        <w:rPr>
          <w:rFonts w:cstheme="minorHAnsi"/>
          <w:sz w:val="24"/>
          <w:szCs w:val="24"/>
          <w:u w:val="single"/>
        </w:rPr>
        <w:t>11-23 April, 2021</w:t>
      </w:r>
    </w:p>
    <w:p w:rsidR="00AF4F17" w:rsidRDefault="00AF4F17" w:rsidP="00AF4F17">
      <w:pPr>
        <w:jc w:val="center"/>
      </w:pPr>
    </w:p>
    <w:p w:rsidR="00F2710D" w:rsidRPr="00CC4847" w:rsidRDefault="0096130A" w:rsidP="00F2710D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6130A">
        <w:rPr>
          <w:rFonts w:cstheme="minorHAnsi"/>
          <w:b/>
          <w:sz w:val="28"/>
          <w:szCs w:val="28"/>
          <w:u w:val="single"/>
        </w:rPr>
        <w:t>REGISTRATION FORM</w:t>
      </w:r>
    </w:p>
    <w:p w:rsidR="0096130A" w:rsidRPr="00F2710D" w:rsidRDefault="0096130A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First Name / Given Name*</w:t>
      </w:r>
      <w:r w:rsidR="00F2710D">
        <w:rPr>
          <w:rFonts w:cstheme="minorHAnsi"/>
          <w:sz w:val="24"/>
          <w:szCs w:val="24"/>
        </w:rPr>
        <w:t xml:space="preserve"> </w:t>
      </w:r>
      <w:r w:rsidR="00CC4847" w:rsidRPr="00F2710D">
        <w:rPr>
          <w:rFonts w:cstheme="minorHAnsi"/>
          <w:sz w:val="24"/>
          <w:szCs w:val="24"/>
        </w:rPr>
        <w:t>………………………………………</w:t>
      </w:r>
      <w:r w:rsidR="00F2710D">
        <w:rPr>
          <w:rFonts w:cstheme="minorHAnsi"/>
          <w:sz w:val="24"/>
          <w:szCs w:val="24"/>
        </w:rPr>
        <w:t>…………………………..</w:t>
      </w:r>
    </w:p>
    <w:p w:rsidR="0096130A" w:rsidRPr="00F2710D" w:rsidRDefault="0096130A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Last Name / Family Name*</w:t>
      </w:r>
      <w:r w:rsidR="00F2710D">
        <w:rPr>
          <w:rFonts w:cstheme="minorHAnsi"/>
          <w:sz w:val="24"/>
          <w:szCs w:val="24"/>
        </w:rPr>
        <w:t xml:space="preserve"> </w:t>
      </w:r>
      <w:r w:rsidR="00F2710D" w:rsidRPr="00F2710D">
        <w:rPr>
          <w:rFonts w:cstheme="minorHAnsi"/>
          <w:sz w:val="24"/>
          <w:szCs w:val="24"/>
        </w:rPr>
        <w:t>………………………………………</w:t>
      </w:r>
      <w:r w:rsidR="00F2710D">
        <w:rPr>
          <w:rFonts w:cstheme="minorHAnsi"/>
          <w:sz w:val="24"/>
          <w:szCs w:val="24"/>
        </w:rPr>
        <w:t>………………………….</w:t>
      </w:r>
    </w:p>
    <w:p w:rsidR="00CC4847" w:rsidRPr="00F2710D" w:rsidRDefault="00CC4847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Nationality*</w:t>
      </w:r>
      <w:r w:rsidR="00F2710D">
        <w:rPr>
          <w:rFonts w:cstheme="minorHAnsi"/>
          <w:sz w:val="24"/>
          <w:szCs w:val="24"/>
        </w:rPr>
        <w:t xml:space="preserve"> </w:t>
      </w:r>
      <w:r w:rsidR="00F2710D" w:rsidRPr="00F2710D">
        <w:rPr>
          <w:rFonts w:cstheme="minorHAnsi"/>
          <w:sz w:val="24"/>
          <w:szCs w:val="24"/>
        </w:rPr>
        <w:t>………………………………………</w:t>
      </w:r>
      <w:r w:rsidR="00F2710D">
        <w:rPr>
          <w:rFonts w:cstheme="minorHAnsi"/>
          <w:sz w:val="24"/>
          <w:szCs w:val="24"/>
        </w:rPr>
        <w:t>………………………………………………….</w:t>
      </w:r>
    </w:p>
    <w:p w:rsidR="00AF4F17" w:rsidRPr="00F2710D" w:rsidRDefault="00CC4847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Email address*</w:t>
      </w:r>
      <w:r w:rsidR="00AF4F17" w:rsidRPr="00F2710D">
        <w:rPr>
          <w:rFonts w:cstheme="minorHAnsi"/>
          <w:sz w:val="24"/>
          <w:szCs w:val="24"/>
        </w:rPr>
        <w:t>…………………………………………………………......................</w:t>
      </w:r>
      <w:r w:rsidR="00F2710D">
        <w:rPr>
          <w:rFonts w:cstheme="minorHAnsi"/>
          <w:sz w:val="24"/>
          <w:szCs w:val="24"/>
        </w:rPr>
        <w:t>........</w:t>
      </w:r>
    </w:p>
    <w:p w:rsidR="00D854CC" w:rsidRPr="00F2710D" w:rsidRDefault="00017FF0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Capacity</w:t>
      </w:r>
      <w:r w:rsidR="00901C3D">
        <w:rPr>
          <w:rFonts w:cstheme="minorHAnsi"/>
          <w:sz w:val="24"/>
          <w:szCs w:val="24"/>
        </w:rPr>
        <w:t>/Profession</w:t>
      </w:r>
      <w:r w:rsidR="007460D6" w:rsidRPr="00F2710D">
        <w:rPr>
          <w:rFonts w:cstheme="minorHAnsi"/>
          <w:sz w:val="24"/>
          <w:szCs w:val="24"/>
        </w:rPr>
        <w:t>*</w:t>
      </w:r>
      <w:r w:rsidR="00D854CC" w:rsidRPr="00F2710D">
        <w:rPr>
          <w:rFonts w:cstheme="minorHAnsi"/>
          <w:sz w:val="24"/>
          <w:szCs w:val="24"/>
        </w:rPr>
        <w:t>..................................................</w:t>
      </w:r>
      <w:r w:rsidR="00901C3D">
        <w:rPr>
          <w:rFonts w:cstheme="minorHAnsi"/>
          <w:sz w:val="24"/>
          <w:szCs w:val="24"/>
        </w:rPr>
        <w:t>...............................</w:t>
      </w:r>
    </w:p>
    <w:p w:rsidR="00F2710D" w:rsidRPr="00F2710D" w:rsidRDefault="007460D6" w:rsidP="00F2710D">
      <w:pPr>
        <w:spacing w:line="360" w:lineRule="auto"/>
        <w:rPr>
          <w:rFonts w:cstheme="minorHAnsi"/>
          <w:sz w:val="24"/>
          <w:szCs w:val="24"/>
        </w:rPr>
      </w:pPr>
      <w:r w:rsidRPr="00F2710D">
        <w:rPr>
          <w:rFonts w:cstheme="minorHAnsi"/>
          <w:sz w:val="24"/>
          <w:szCs w:val="24"/>
        </w:rPr>
        <w:t>Field(s) of studies</w:t>
      </w:r>
      <w:r>
        <w:rPr>
          <w:rFonts w:cstheme="minorHAnsi"/>
          <w:sz w:val="24"/>
          <w:szCs w:val="24"/>
        </w:rPr>
        <w:t>*</w:t>
      </w:r>
      <w:r w:rsidR="00D854CC" w:rsidRPr="00F2710D">
        <w:rPr>
          <w:rFonts w:cstheme="minorHAnsi"/>
          <w:sz w:val="24"/>
          <w:szCs w:val="24"/>
        </w:rPr>
        <w:t>....................................................................</w:t>
      </w:r>
      <w:r w:rsidR="00F2710D">
        <w:rPr>
          <w:rFonts w:cstheme="minorHAnsi"/>
          <w:sz w:val="24"/>
          <w:szCs w:val="24"/>
        </w:rPr>
        <w:t>..................</w:t>
      </w:r>
    </w:p>
    <w:p w:rsidR="00F2710D" w:rsidRDefault="00CC4847" w:rsidP="00CC4847">
      <w:pPr>
        <w:rPr>
          <w:rFonts w:cstheme="minorHAnsi"/>
        </w:rPr>
      </w:pPr>
      <w:r w:rsidRPr="00F2710D">
        <w:rPr>
          <w:rFonts w:cstheme="minorHAnsi"/>
        </w:rPr>
        <w:sym w:font="Symbol" w:char="F02A"/>
      </w:r>
      <w:r w:rsidRPr="00F2710D">
        <w:rPr>
          <w:rFonts w:cstheme="minorHAnsi"/>
        </w:rPr>
        <w:t xml:space="preserve"> Please fill-in electronically all information in English. The registration form should be submitted by </w:t>
      </w:r>
      <w:r w:rsidR="00901C3D">
        <w:rPr>
          <w:rFonts w:cstheme="minorHAnsi"/>
        </w:rPr>
        <w:t xml:space="preserve">      </w:t>
      </w:r>
      <w:r w:rsidRPr="00F2710D">
        <w:rPr>
          <w:rFonts w:cstheme="minorHAnsi"/>
        </w:rPr>
        <w:t xml:space="preserve">e-mail </w:t>
      </w:r>
      <w:r w:rsidR="008D5291">
        <w:rPr>
          <w:rFonts w:cstheme="minorHAnsi"/>
        </w:rPr>
        <w:t>to</w:t>
      </w:r>
      <w:r w:rsidRPr="00F2710D">
        <w:rPr>
          <w:rFonts w:cstheme="minorHAnsi"/>
        </w:rPr>
        <w:t xml:space="preserve"> </w:t>
      </w:r>
      <w:hyperlink r:id="rId6" w:history="1">
        <w:r w:rsidRPr="00F2710D">
          <w:rPr>
            <w:rStyle w:val="Hyperlink"/>
            <w:rFonts w:cstheme="minorHAnsi"/>
          </w:rPr>
          <w:t>info@elgs.eu</w:t>
        </w:r>
      </w:hyperlink>
      <w:r w:rsidR="00F2710D">
        <w:rPr>
          <w:rFonts w:cstheme="minorHAnsi"/>
        </w:rPr>
        <w:t xml:space="preserve"> until April </w:t>
      </w:r>
      <w:r w:rsidR="008E1FB8">
        <w:rPr>
          <w:rFonts w:cstheme="minorHAnsi"/>
        </w:rPr>
        <w:t>4</w:t>
      </w:r>
      <w:r w:rsidR="00F2710D">
        <w:rPr>
          <w:rFonts w:cstheme="minorHAnsi"/>
        </w:rPr>
        <w:t>, 2021</w:t>
      </w:r>
      <w:r w:rsidR="008D5291">
        <w:rPr>
          <w:rFonts w:cstheme="minorHAnsi"/>
        </w:rPr>
        <w:t xml:space="preserve">. </w:t>
      </w:r>
      <w:r w:rsidRPr="00F2710D">
        <w:rPr>
          <w:rFonts w:cstheme="minorHAnsi"/>
        </w:rPr>
        <w:t>Students</w:t>
      </w:r>
      <w:r w:rsidR="008D5291">
        <w:rPr>
          <w:rFonts w:cstheme="minorHAnsi"/>
        </w:rPr>
        <w:t xml:space="preserve"> must also provide proof</w:t>
      </w:r>
      <w:r w:rsidR="00F2710D" w:rsidRPr="00F2710D">
        <w:rPr>
          <w:rFonts w:cstheme="minorHAnsi"/>
        </w:rPr>
        <w:t>, by enclosing rel</w:t>
      </w:r>
      <w:r w:rsidR="008D5291">
        <w:rPr>
          <w:rFonts w:cstheme="minorHAnsi"/>
        </w:rPr>
        <w:t>evant</w:t>
      </w:r>
      <w:r w:rsidR="00F2710D" w:rsidRPr="00F2710D">
        <w:rPr>
          <w:rFonts w:cstheme="minorHAnsi"/>
        </w:rPr>
        <w:t xml:space="preserve"> documentation (</w:t>
      </w:r>
      <w:r w:rsidR="008D5291">
        <w:rPr>
          <w:rFonts w:cstheme="minorHAnsi"/>
        </w:rPr>
        <w:t>i.e.</w:t>
      </w:r>
      <w:r w:rsidR="00746A95">
        <w:rPr>
          <w:rFonts w:cstheme="minorHAnsi"/>
        </w:rPr>
        <w:t xml:space="preserve"> </w:t>
      </w:r>
      <w:r w:rsidR="00F2710D" w:rsidRPr="00F2710D">
        <w:rPr>
          <w:rFonts w:cstheme="minorHAnsi"/>
        </w:rPr>
        <w:t>student ID).</w:t>
      </w:r>
    </w:p>
    <w:p w:rsidR="00017FF0" w:rsidRPr="00F2710D" w:rsidRDefault="00017FF0" w:rsidP="00CC4847">
      <w:pPr>
        <w:rPr>
          <w:rFonts w:cstheme="minorHAnsi"/>
        </w:rPr>
      </w:pPr>
    </w:p>
    <w:p w:rsidR="00F2710D" w:rsidRPr="00F2710D" w:rsidRDefault="008D5291" w:rsidP="00F271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did you learn</w:t>
      </w:r>
      <w:r w:rsidR="00CC4847" w:rsidRPr="00CC4847">
        <w:rPr>
          <w:rFonts w:cstheme="minorHAnsi"/>
          <w:sz w:val="24"/>
          <w:szCs w:val="24"/>
        </w:rPr>
        <w:t xml:space="preserve"> about </w:t>
      </w:r>
      <w:r>
        <w:rPr>
          <w:rFonts w:cstheme="minorHAnsi"/>
          <w:sz w:val="24"/>
          <w:szCs w:val="24"/>
        </w:rPr>
        <w:t xml:space="preserve">the program (web, friends/colleagues, </w:t>
      </w:r>
      <w:proofErr w:type="gramStart"/>
      <w:r>
        <w:rPr>
          <w:rFonts w:cstheme="minorHAnsi"/>
          <w:sz w:val="24"/>
          <w:szCs w:val="24"/>
        </w:rPr>
        <w:t>prof</w:t>
      </w:r>
      <w:bookmarkStart w:id="0" w:name="_GoBack"/>
      <w:bookmarkEnd w:id="0"/>
      <w:r>
        <w:rPr>
          <w:rFonts w:cstheme="minorHAnsi"/>
          <w:sz w:val="24"/>
          <w:szCs w:val="24"/>
        </w:rPr>
        <w:t>essor</w:t>
      </w:r>
      <w:proofErr w:type="gramEnd"/>
      <w:r>
        <w:rPr>
          <w:rFonts w:cstheme="minorHAnsi"/>
          <w:sz w:val="24"/>
          <w:szCs w:val="24"/>
        </w:rPr>
        <w:t>/employer)</w:t>
      </w:r>
      <w:r w:rsidR="007460D6" w:rsidRPr="00CC4847">
        <w:rPr>
          <w:rFonts w:cstheme="minorHAnsi"/>
          <w:sz w:val="24"/>
          <w:szCs w:val="24"/>
        </w:rPr>
        <w:t>?</w:t>
      </w:r>
      <w:r w:rsidR="00D854CC" w:rsidRPr="00CC4847">
        <w:rPr>
          <w:rFonts w:cstheme="minorHAnsi"/>
          <w:sz w:val="24"/>
          <w:szCs w:val="24"/>
        </w:rPr>
        <w:t xml:space="preserve"> </w:t>
      </w:r>
      <w:r w:rsidR="00F2710D" w:rsidRPr="00F2710D">
        <w:rPr>
          <w:rFonts w:cstheme="minorHAnsi"/>
          <w:sz w:val="24"/>
          <w:szCs w:val="24"/>
        </w:rPr>
        <w:t>.....................................................</w:t>
      </w:r>
      <w:r w:rsidR="00F2710D">
        <w:rPr>
          <w:rFonts w:cstheme="minorHAnsi"/>
          <w:sz w:val="24"/>
          <w:szCs w:val="24"/>
        </w:rPr>
        <w:t>................</w:t>
      </w:r>
      <w:r w:rsidR="00901C3D" w:rsidRPr="00F2710D">
        <w:rPr>
          <w:rFonts w:cstheme="minorHAnsi"/>
          <w:sz w:val="24"/>
          <w:szCs w:val="24"/>
        </w:rPr>
        <w:t>...................................................</w:t>
      </w:r>
      <w:r w:rsidR="00901C3D">
        <w:rPr>
          <w:rFonts w:cstheme="minorHAnsi"/>
          <w:sz w:val="24"/>
          <w:szCs w:val="24"/>
        </w:rPr>
        <w:t>..................</w:t>
      </w:r>
      <w:r w:rsidR="00D854CC" w:rsidRPr="00F2710D">
        <w:rPr>
          <w:rFonts w:cstheme="minorHAnsi"/>
          <w:sz w:val="24"/>
          <w:szCs w:val="24"/>
        </w:rPr>
        <w:tab/>
      </w:r>
    </w:p>
    <w:p w:rsidR="00017FF0" w:rsidRDefault="00017FF0" w:rsidP="00F2710D">
      <w:pPr>
        <w:spacing w:line="360" w:lineRule="auto"/>
        <w:rPr>
          <w:rFonts w:cstheme="minorHAnsi"/>
          <w:i/>
          <w:sz w:val="24"/>
          <w:szCs w:val="24"/>
        </w:rPr>
      </w:pPr>
    </w:p>
    <w:p w:rsidR="00F2710D" w:rsidRPr="00F2710D" w:rsidRDefault="002476A5" w:rsidP="00F2710D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noProof/>
        </w:rPr>
        <w:pict>
          <v:rect id="_x0000_s1043" style="position:absolute;margin-left:265.5pt;margin-top:31.4pt;width:17.25pt;height:14.25pt;z-index:251663360"/>
        </w:pict>
      </w:r>
      <w:r w:rsidR="00F2710D" w:rsidRPr="00F2710D">
        <w:rPr>
          <w:rFonts w:cstheme="minorHAnsi"/>
          <w:i/>
          <w:sz w:val="24"/>
          <w:szCs w:val="24"/>
        </w:rPr>
        <w:t xml:space="preserve">I wish to subscribe to the </w:t>
      </w:r>
      <w:r w:rsidR="00C01F7C">
        <w:rPr>
          <w:rFonts w:cstheme="minorHAnsi"/>
          <w:i/>
          <w:sz w:val="24"/>
          <w:szCs w:val="24"/>
        </w:rPr>
        <w:t>ELGS news</w:t>
      </w:r>
      <w:r w:rsidR="008D5291">
        <w:rPr>
          <w:rFonts w:cstheme="minorHAnsi"/>
          <w:i/>
          <w:sz w:val="24"/>
          <w:szCs w:val="24"/>
        </w:rPr>
        <w:t>letter to receive news on other educational programs</w:t>
      </w:r>
      <w:r w:rsidR="00F2710D" w:rsidRPr="00F2710D">
        <w:rPr>
          <w:rFonts w:cstheme="minorHAnsi"/>
          <w:i/>
          <w:sz w:val="24"/>
          <w:szCs w:val="24"/>
        </w:rPr>
        <w:t xml:space="preserve">: </w:t>
      </w:r>
    </w:p>
    <w:p w:rsidR="008D5291" w:rsidRDefault="002476A5" w:rsidP="008D5291">
      <w:r>
        <w:rPr>
          <w:noProof/>
        </w:rPr>
        <w:pict>
          <v:rect id="_x0000_s1045" style="position:absolute;margin-left:384.75pt;margin-top:23.55pt;width:17.25pt;height:14.25pt;z-index:251665408"/>
        </w:pict>
      </w:r>
      <w:r>
        <w:rPr>
          <w:noProof/>
        </w:rPr>
        <w:pict>
          <v:rect id="_x0000_s1044" style="position:absolute;margin-left:265.5pt;margin-top:22.05pt;width:17.25pt;height:14.25pt;z-index:251664384"/>
        </w:pict>
      </w:r>
      <w:r>
        <w:rPr>
          <w:noProof/>
        </w:rPr>
        <w:pict>
          <v:rect id="_x0000_s1040" style="position:absolute;margin-left:84pt;margin-top:22.8pt;width:17.25pt;height:14.25pt;z-index:251659264"/>
        </w:pict>
      </w:r>
      <w:r>
        <w:rPr>
          <w:rFonts w:cstheme="minorHAnsi"/>
          <w:i/>
          <w:sz w:val="24"/>
          <w:szCs w:val="24"/>
        </w:rPr>
        <w:pict>
          <v:rect id="_x0000_s1038" style="position:absolute;margin-left:84pt;margin-top:.15pt;width:17.25pt;height:14.25pt;z-index:251658240"/>
        </w:pict>
      </w:r>
      <w:r w:rsidR="008D5291">
        <w:rPr>
          <w:noProof/>
        </w:rPr>
        <w:t xml:space="preserve">European Law                          </w:t>
      </w:r>
      <w:r>
        <w:rPr>
          <w:noProof/>
        </w:rPr>
        <w:pict>
          <v:rect id="_x0000_s1042" style="position:absolute;margin-left:84pt;margin-top:22.8pt;width:17.25pt;height:14.25pt;z-index:251662336;mso-position-horizontal-relative:text;mso-position-vertical-relative:text"/>
        </w:pict>
      </w:r>
      <w:r>
        <w:rPr>
          <w:rFonts w:cstheme="minorHAnsi"/>
          <w:i/>
          <w:sz w:val="24"/>
          <w:szCs w:val="24"/>
        </w:rPr>
        <w:pict>
          <v:rect id="_x0000_s1041" style="position:absolute;margin-left:84pt;margin-top:.15pt;width:17.25pt;height:14.25pt;z-index:251661312;mso-position-horizontal-relative:text;mso-position-vertical-relative:text"/>
        </w:pict>
      </w:r>
      <w:r w:rsidR="008D5291">
        <w:rPr>
          <w:noProof/>
        </w:rPr>
        <w:t xml:space="preserve">Administrative  Law              </w:t>
      </w:r>
    </w:p>
    <w:p w:rsidR="00017FF0" w:rsidRDefault="008D5291" w:rsidP="00017FF0">
      <w:r>
        <w:t>Governance                               Migration Summer School                                     Other</w:t>
      </w:r>
    </w:p>
    <w:sectPr w:rsidR="00017FF0" w:rsidSect="0096130A">
      <w:headerReference w:type="default" r:id="rId7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A5" w:rsidRDefault="002476A5" w:rsidP="0096130A">
      <w:pPr>
        <w:spacing w:after="0" w:line="240" w:lineRule="auto"/>
      </w:pPr>
      <w:r>
        <w:separator/>
      </w:r>
    </w:p>
  </w:endnote>
  <w:endnote w:type="continuationSeparator" w:id="0">
    <w:p w:rsidR="002476A5" w:rsidRDefault="002476A5" w:rsidP="0096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A5" w:rsidRDefault="002476A5" w:rsidP="0096130A">
      <w:pPr>
        <w:spacing w:after="0" w:line="240" w:lineRule="auto"/>
      </w:pPr>
      <w:r>
        <w:separator/>
      </w:r>
    </w:p>
  </w:footnote>
  <w:footnote w:type="continuationSeparator" w:id="0">
    <w:p w:rsidR="002476A5" w:rsidRDefault="002476A5" w:rsidP="0096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0A" w:rsidRPr="0096130A" w:rsidRDefault="0096130A" w:rsidP="0096130A">
    <w:pPr>
      <w:pStyle w:val="Header"/>
      <w:ind w:left="-450"/>
    </w:pPr>
    <w:r>
      <w:rPr>
        <w:noProof/>
      </w:rPr>
      <w:drawing>
        <wp:inline distT="0" distB="0" distL="0" distR="0">
          <wp:extent cx="2551795" cy="786809"/>
          <wp:effectExtent l="0" t="0" r="0" b="0"/>
          <wp:docPr id="2" name="Picture 2" descr="ELGS_tranp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GS_tranps_smal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9289" cy="79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0BCF">
      <w:rPr>
        <w:rFonts w:ascii="Montserrat-Regular" w:hAnsi="Montserrat-Regular" w:cs="Montserrat-Regular"/>
        <w:color w:val="232C50"/>
        <w:sz w:val="18"/>
        <w:szCs w:val="18"/>
      </w:rPr>
      <w:t xml:space="preserve"> </w:t>
    </w:r>
    <w:r>
      <w:rPr>
        <w:rFonts w:ascii="Montserrat-Regular" w:hAnsi="Montserrat-Regular" w:cs="Montserrat-Regular"/>
        <w:color w:val="232C50"/>
        <w:sz w:val="18"/>
        <w:szCs w:val="18"/>
      </w:rPr>
      <w:t xml:space="preserve"> </w:t>
    </w:r>
    <w:r>
      <w:rPr>
        <w:rFonts w:ascii="Montserrat-Regular" w:hAnsi="Montserrat-Regular" w:cs="Montserrat-Regular"/>
        <w:color w:val="232C50"/>
        <w:sz w:val="18"/>
        <w:szCs w:val="18"/>
      </w:rPr>
      <w:tab/>
    </w:r>
    <w:r w:rsidRPr="0096130A">
      <w:rPr>
        <w:rFonts w:eastAsia="Microsoft YaHei UI" w:cstheme="minorHAnsi"/>
        <w:i/>
        <w:color w:val="232C50"/>
      </w:rPr>
      <w:t xml:space="preserve">                      </w:t>
    </w:r>
    <w:r>
      <w:rPr>
        <w:rFonts w:eastAsia="Microsoft YaHei UI" w:cstheme="minorHAnsi"/>
        <w:i/>
        <w:color w:val="232C50"/>
      </w:rPr>
      <w:t xml:space="preserve">               </w:t>
    </w:r>
    <w:r w:rsidRPr="0096130A">
      <w:rPr>
        <w:rFonts w:eastAsia="Microsoft YaHei UI" w:cstheme="minorHAnsi"/>
        <w:i/>
        <w:color w:val="232C50"/>
      </w:rPr>
      <w:t xml:space="preserve"> In collaboration with</w:t>
    </w:r>
    <w:r>
      <w:rPr>
        <w:rFonts w:ascii="Montserrat-Regular" w:hAnsi="Montserrat-Regular" w:cs="Montserrat-Regular"/>
        <w:color w:val="232C50"/>
        <w:sz w:val="18"/>
        <w:szCs w:val="18"/>
      </w:rPr>
      <w:t xml:space="preserve"> </w:t>
    </w: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>
          <wp:extent cx="1198940" cy="701399"/>
          <wp:effectExtent l="19050" t="0" r="1210" b="0"/>
          <wp:docPr id="4" name="Picture 5" descr="cid:image001.jpg@01D6DD35.76FF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6DD35.76FFA9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81" cy="708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ontserrat-Regular" w:hAnsi="Montserrat-Regular" w:cs="Montserrat-Regular"/>
        <w:color w:val="232C50"/>
        <w:sz w:val="18"/>
        <w:szCs w:val="18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F17"/>
    <w:rsid w:val="00017FF0"/>
    <w:rsid w:val="001D35AB"/>
    <w:rsid w:val="002476A5"/>
    <w:rsid w:val="003D6211"/>
    <w:rsid w:val="006A22F8"/>
    <w:rsid w:val="007460D6"/>
    <w:rsid w:val="00746A95"/>
    <w:rsid w:val="008D5291"/>
    <w:rsid w:val="008E1FB8"/>
    <w:rsid w:val="00901C3D"/>
    <w:rsid w:val="0096130A"/>
    <w:rsid w:val="00A01BFB"/>
    <w:rsid w:val="00AC5087"/>
    <w:rsid w:val="00AF4F17"/>
    <w:rsid w:val="00BB0382"/>
    <w:rsid w:val="00C01F7C"/>
    <w:rsid w:val="00C927FF"/>
    <w:rsid w:val="00CC4847"/>
    <w:rsid w:val="00D70011"/>
    <w:rsid w:val="00D854CC"/>
    <w:rsid w:val="00F2710D"/>
    <w:rsid w:val="00F71E62"/>
    <w:rsid w:val="00F86F41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7C5144C-5D37-4F5D-81C0-81E3A7A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0A"/>
  </w:style>
  <w:style w:type="paragraph" w:styleId="Footer">
    <w:name w:val="footer"/>
    <w:basedOn w:val="Normal"/>
    <w:link w:val="FooterChar"/>
    <w:uiPriority w:val="99"/>
    <w:semiHidden/>
    <w:unhideWhenUsed/>
    <w:rsid w:val="0096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30A"/>
  </w:style>
  <w:style w:type="character" w:customStyle="1" w:styleId="arfcheckrequiredfield">
    <w:name w:val="arfcheckrequiredfield"/>
    <w:basedOn w:val="DefaultParagraphFont"/>
    <w:rsid w:val="0096130A"/>
  </w:style>
  <w:style w:type="character" w:styleId="FootnoteReference">
    <w:name w:val="footnote reference"/>
    <w:basedOn w:val="DefaultParagraphFont"/>
    <w:semiHidden/>
    <w:rsid w:val="00CC4847"/>
    <w:rPr>
      <w:vertAlign w:val="superscript"/>
    </w:rPr>
  </w:style>
  <w:style w:type="character" w:styleId="Hyperlink">
    <w:name w:val="Hyperlink"/>
    <w:basedOn w:val="DefaultParagraphFont"/>
    <w:rsid w:val="00CC4847"/>
    <w:rPr>
      <w:color w:val="0000FF"/>
      <w:u w:val="single"/>
    </w:rPr>
  </w:style>
  <w:style w:type="table" w:styleId="TableGrid">
    <w:name w:val="Table Grid"/>
    <w:basedOn w:val="TableNormal"/>
    <w:uiPriority w:val="59"/>
    <w:rsid w:val="00F2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33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62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7002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485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750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39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3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9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5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60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2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1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4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2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5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2611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52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13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lgs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DD35.76FFA9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Manioudaki</dc:creator>
  <cp:lastModifiedBy>IT EPLO</cp:lastModifiedBy>
  <cp:revision>3</cp:revision>
  <cp:lastPrinted>2018-05-18T14:04:00Z</cp:lastPrinted>
  <dcterms:created xsi:type="dcterms:W3CDTF">2021-03-01T11:40:00Z</dcterms:created>
  <dcterms:modified xsi:type="dcterms:W3CDTF">2021-03-01T12:20:00Z</dcterms:modified>
</cp:coreProperties>
</file>