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5E0C16" w14:textId="7090C3FD" w:rsidR="00E43474" w:rsidRPr="00E43474" w:rsidRDefault="00E43474" w:rsidP="00E43474">
      <w:pPr>
        <w:jc w:val="center"/>
        <w:rPr>
          <w:b/>
          <w:bCs/>
        </w:rPr>
      </w:pPr>
      <w:r w:rsidRPr="00E43474">
        <w:rPr>
          <w:b/>
          <w:bCs/>
        </w:rPr>
        <w:t>Stella GERANI</w:t>
      </w:r>
      <w:r>
        <w:rPr>
          <w:b/>
          <w:bCs/>
        </w:rPr>
        <w:br/>
      </w:r>
      <w:r w:rsidRPr="00E43474">
        <w:rPr>
          <w:b/>
          <w:bCs/>
        </w:rPr>
        <w:t>Adjunct Lecturer</w:t>
      </w:r>
      <w:r>
        <w:rPr>
          <w:b/>
          <w:bCs/>
        </w:rPr>
        <w:br/>
      </w:r>
      <w:r w:rsidRPr="00E43474">
        <w:rPr>
          <w:b/>
          <w:bCs/>
        </w:rPr>
        <w:t>I</w:t>
      </w:r>
      <w:r>
        <w:rPr>
          <w:b/>
          <w:bCs/>
        </w:rPr>
        <w:t xml:space="preserve">nternational </w:t>
      </w:r>
      <w:r w:rsidRPr="00E43474">
        <w:rPr>
          <w:b/>
          <w:bCs/>
        </w:rPr>
        <w:t>H</w:t>
      </w:r>
      <w:r>
        <w:rPr>
          <w:b/>
          <w:bCs/>
        </w:rPr>
        <w:t xml:space="preserve">ellenic </w:t>
      </w:r>
      <w:r w:rsidRPr="00E43474">
        <w:rPr>
          <w:b/>
          <w:bCs/>
        </w:rPr>
        <w:t>U</w:t>
      </w:r>
      <w:r>
        <w:rPr>
          <w:b/>
          <w:bCs/>
        </w:rPr>
        <w:t xml:space="preserve">niversity </w:t>
      </w:r>
    </w:p>
    <w:p w14:paraId="1A638D0A" w14:textId="77777777" w:rsidR="00E43474" w:rsidRDefault="00E43474" w:rsidP="00E43474"/>
    <w:p w14:paraId="7A6B527B" w14:textId="08CF790D" w:rsidR="00E43474" w:rsidRPr="00E43474" w:rsidRDefault="00E43474" w:rsidP="00E43474">
      <w:r w:rsidRPr="00E43474">
        <w:t xml:space="preserve">Dr. Stella </w:t>
      </w:r>
      <w:proofErr w:type="spellStart"/>
      <w:r w:rsidRPr="00E43474">
        <w:t>Gerani</w:t>
      </w:r>
      <w:proofErr w:type="spellEnd"/>
      <w:r w:rsidRPr="00E43474">
        <w:t xml:space="preserve"> graduated in Classics from Aristotle University of Thessaloniki. In 2019 she was awarded a PhD from the Department of International and European Studies of the University of Macedonia. During her doctoral studies she was member of the Research team at “Thucydides Chair”, of University of Macedonia and The Hellenic National </w:t>
      </w:r>
      <w:proofErr w:type="spellStart"/>
      <w:r w:rsidRPr="00E43474">
        <w:t>Defence</w:t>
      </w:r>
      <w:proofErr w:type="spellEnd"/>
      <w:r w:rsidRPr="00E43474">
        <w:t> General Staff Chair in Strategic Studies (2016-2018). Her research focused on the Hellenic Republic, the Republic of Cyprus and the State of Israel, the dynamics of the region on the issues of Defense, Energy and Security.</w:t>
      </w:r>
    </w:p>
    <w:p w14:paraId="0248373E" w14:textId="77777777" w:rsidR="00E43474" w:rsidRPr="00E43474" w:rsidRDefault="00E43474" w:rsidP="00E43474">
      <w:r w:rsidRPr="00E43474">
        <w:t>In 2016, she was granted a Research Scholarship from the Ministry of Foreign Affairs of the State of Israel to conduct Research at the “Begin- Sadat Center for Strategic Studies”, at Bar-Ilan University, in Tel Aviv. </w:t>
      </w:r>
    </w:p>
    <w:p w14:paraId="277BF10F" w14:textId="77777777" w:rsidR="00E43474" w:rsidRPr="00E43474" w:rsidRDefault="00E43474" w:rsidP="00E43474">
      <w:r w:rsidRPr="00E43474">
        <w:t>She teaches Energy Politics and Security for the Postgraduate Program “MSc in Energy Law, Business, Regulation and Policy” at the International Hellenic University. She has also a teaching experience in International Relations, Turkish Politics and War Theory at the University of Macedonia in ante graduate and postgraduate studies. Her research has been published in academic journals and has been presented in international and European conferences.</w:t>
      </w:r>
    </w:p>
    <w:p w14:paraId="66640334" w14:textId="77777777" w:rsidR="00210B17" w:rsidRDefault="00210B17"/>
    <w:sectPr w:rsidR="00210B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474"/>
    <w:rsid w:val="000308BA"/>
    <w:rsid w:val="00210B17"/>
    <w:rsid w:val="002B0C2C"/>
    <w:rsid w:val="00DD221A"/>
    <w:rsid w:val="00E43474"/>
    <w:rsid w:val="00E80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F50C5"/>
  <w15:chartTrackingRefBased/>
  <w15:docId w15:val="{F707E57F-9DBE-45BD-860A-538081AE5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347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4347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4347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4347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4347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434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34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34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34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347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4347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4347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4347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4347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434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34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34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3474"/>
    <w:rPr>
      <w:rFonts w:eastAsiaTheme="majorEastAsia" w:cstheme="majorBidi"/>
      <w:color w:val="272727" w:themeColor="text1" w:themeTint="D8"/>
    </w:rPr>
  </w:style>
  <w:style w:type="paragraph" w:styleId="Title">
    <w:name w:val="Title"/>
    <w:basedOn w:val="Normal"/>
    <w:next w:val="Normal"/>
    <w:link w:val="TitleChar"/>
    <w:uiPriority w:val="10"/>
    <w:qFormat/>
    <w:rsid w:val="00E434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34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34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34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3474"/>
    <w:pPr>
      <w:spacing w:before="160"/>
      <w:jc w:val="center"/>
    </w:pPr>
    <w:rPr>
      <w:i/>
      <w:iCs/>
      <w:color w:val="404040" w:themeColor="text1" w:themeTint="BF"/>
    </w:rPr>
  </w:style>
  <w:style w:type="character" w:customStyle="1" w:styleId="QuoteChar">
    <w:name w:val="Quote Char"/>
    <w:basedOn w:val="DefaultParagraphFont"/>
    <w:link w:val="Quote"/>
    <w:uiPriority w:val="29"/>
    <w:rsid w:val="00E43474"/>
    <w:rPr>
      <w:i/>
      <w:iCs/>
      <w:color w:val="404040" w:themeColor="text1" w:themeTint="BF"/>
    </w:rPr>
  </w:style>
  <w:style w:type="paragraph" w:styleId="ListParagraph">
    <w:name w:val="List Paragraph"/>
    <w:basedOn w:val="Normal"/>
    <w:uiPriority w:val="34"/>
    <w:qFormat/>
    <w:rsid w:val="00E43474"/>
    <w:pPr>
      <w:ind w:left="720"/>
      <w:contextualSpacing/>
    </w:pPr>
  </w:style>
  <w:style w:type="character" w:styleId="IntenseEmphasis">
    <w:name w:val="Intense Emphasis"/>
    <w:basedOn w:val="DefaultParagraphFont"/>
    <w:uiPriority w:val="21"/>
    <w:qFormat/>
    <w:rsid w:val="00E43474"/>
    <w:rPr>
      <w:i/>
      <w:iCs/>
      <w:color w:val="2F5496" w:themeColor="accent1" w:themeShade="BF"/>
    </w:rPr>
  </w:style>
  <w:style w:type="paragraph" w:styleId="IntenseQuote">
    <w:name w:val="Intense Quote"/>
    <w:basedOn w:val="Normal"/>
    <w:next w:val="Normal"/>
    <w:link w:val="IntenseQuoteChar"/>
    <w:uiPriority w:val="30"/>
    <w:qFormat/>
    <w:rsid w:val="00E434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43474"/>
    <w:rPr>
      <w:i/>
      <w:iCs/>
      <w:color w:val="2F5496" w:themeColor="accent1" w:themeShade="BF"/>
    </w:rPr>
  </w:style>
  <w:style w:type="character" w:styleId="IntenseReference">
    <w:name w:val="Intense Reference"/>
    <w:basedOn w:val="DefaultParagraphFont"/>
    <w:uiPriority w:val="32"/>
    <w:qFormat/>
    <w:rsid w:val="00E434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606713">
      <w:bodyDiv w:val="1"/>
      <w:marLeft w:val="0"/>
      <w:marRight w:val="0"/>
      <w:marTop w:val="0"/>
      <w:marBottom w:val="0"/>
      <w:divBdr>
        <w:top w:val="none" w:sz="0" w:space="0" w:color="auto"/>
        <w:left w:val="none" w:sz="0" w:space="0" w:color="auto"/>
        <w:bottom w:val="none" w:sz="0" w:space="0" w:color="auto"/>
        <w:right w:val="none" w:sz="0" w:space="0" w:color="auto"/>
      </w:divBdr>
    </w:div>
    <w:div w:id="488209349">
      <w:bodyDiv w:val="1"/>
      <w:marLeft w:val="0"/>
      <w:marRight w:val="0"/>
      <w:marTop w:val="0"/>
      <w:marBottom w:val="0"/>
      <w:divBdr>
        <w:top w:val="none" w:sz="0" w:space="0" w:color="auto"/>
        <w:left w:val="none" w:sz="0" w:space="0" w:color="auto"/>
        <w:bottom w:val="none" w:sz="0" w:space="0" w:color="auto"/>
        <w:right w:val="none" w:sz="0" w:space="0" w:color="auto"/>
      </w:divBdr>
    </w:div>
    <w:div w:id="1159271615">
      <w:bodyDiv w:val="1"/>
      <w:marLeft w:val="0"/>
      <w:marRight w:val="0"/>
      <w:marTop w:val="0"/>
      <w:marBottom w:val="0"/>
      <w:divBdr>
        <w:top w:val="none" w:sz="0" w:space="0" w:color="auto"/>
        <w:left w:val="none" w:sz="0" w:space="0" w:color="auto"/>
        <w:bottom w:val="none" w:sz="0" w:space="0" w:color="auto"/>
        <w:right w:val="none" w:sz="0" w:space="0" w:color="auto"/>
      </w:divBdr>
    </w:div>
    <w:div w:id="206668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195</Words>
  <Characters>1118</Characters>
  <Application>Microsoft Office Word</Application>
  <DocSecurity>0</DocSecurity>
  <Lines>9</Lines>
  <Paragraphs>2</Paragraphs>
  <ScaleCrop>false</ScaleCrop>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Kaltsidou</dc:creator>
  <cp:keywords/>
  <dc:description/>
  <cp:lastModifiedBy>S Kaltsidou</cp:lastModifiedBy>
  <cp:revision>1</cp:revision>
  <dcterms:created xsi:type="dcterms:W3CDTF">2025-05-06T08:42:00Z</dcterms:created>
  <dcterms:modified xsi:type="dcterms:W3CDTF">2025-05-06T08:44:00Z</dcterms:modified>
</cp:coreProperties>
</file>